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4F2861">
      <w:r>
        <w:t>Domaine : l’écrit</w:t>
      </w:r>
    </w:p>
    <w:p w:rsidR="004F2861" w:rsidRDefault="004F2861">
      <w:r>
        <w:t>Compétences :</w:t>
      </w:r>
    </w:p>
    <w:p w:rsidR="004F2861" w:rsidRDefault="004F2861">
      <w:r>
        <w:t>-reconnaître un mot en capitales d’imprimerie et en scripte</w:t>
      </w:r>
    </w:p>
    <w:p w:rsidR="004F2861" w:rsidRDefault="004F2861">
      <w:r>
        <w:t>-remplir une surface en coloriant soigneusement</w:t>
      </w:r>
    </w:p>
    <w:p w:rsidR="004F2861" w:rsidRDefault="004F2861">
      <w:r>
        <w:t>-se repérer dans l’espace de la page</w:t>
      </w:r>
    </w:p>
    <w:p w:rsidR="004F2861" w:rsidRDefault="004F2861"/>
    <w:p w:rsidR="004F2861" w:rsidRDefault="004F2861">
      <w:r w:rsidRPr="004F2861">
        <w:rPr>
          <w:rFonts w:ascii="Cursive standard" w:hAnsi="Cursive standard"/>
          <w:sz w:val="30"/>
          <w:szCs w:val="30"/>
        </w:rPr>
        <w:t>Consigne : colorie les cases dans lesquelles c’est écrit</w:t>
      </w:r>
      <w:r>
        <w:t xml:space="preserve"> SOURIS</w:t>
      </w:r>
      <w:r w:rsidRPr="004F2861">
        <w:rPr>
          <w:rFonts w:ascii="Cursive standard" w:hAnsi="Cursive standard"/>
          <w:sz w:val="30"/>
          <w:szCs w:val="30"/>
        </w:rPr>
        <w:t xml:space="preserve"> et</w:t>
      </w:r>
      <w:r>
        <w:t xml:space="preserve"> souris</w:t>
      </w:r>
    </w:p>
    <w:p w:rsidR="004F2861" w:rsidRDefault="00F82872" w:rsidP="004F28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Résultat de recherche d'images pour &quot;souris dessin&quot;" style="position:absolute;margin-left:649.2pt;margin-top:9.7pt;width:81.9pt;height:81.9pt;z-index:251659264;visibility:visible;mso-wrap-style:square;mso-wrap-edited:f;mso-width-percent:0;mso-height-percent:0;mso-width-percent:0;mso-height-percent:0">
            <v:imagedata r:id="rId4" o:title="9k="/>
          </v:shape>
        </w:pict>
      </w:r>
    </w:p>
    <w:p w:rsidR="004F2861" w:rsidRDefault="004F2861"/>
    <w:p w:rsidR="004F2861" w:rsidRDefault="004F2861" w:rsidP="004F2861">
      <w:pPr>
        <w:ind w:left="2124" w:firstLine="708"/>
        <w:rPr>
          <w:sz w:val="100"/>
          <w:szCs w:val="100"/>
        </w:rPr>
      </w:pPr>
      <w:r>
        <w:rPr>
          <w:sz w:val="100"/>
          <w:szCs w:val="100"/>
        </w:rPr>
        <w:t>SOURIS</w:t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</w:r>
      <w:proofErr w:type="spellStart"/>
      <w:r>
        <w:rPr>
          <w:sz w:val="100"/>
          <w:szCs w:val="100"/>
        </w:rPr>
        <w:t>souris</w:t>
      </w:r>
      <w:proofErr w:type="spellEnd"/>
    </w:p>
    <w:p w:rsidR="004F2861" w:rsidRPr="004F2861" w:rsidRDefault="004F2861">
      <w:pPr>
        <w:rPr>
          <w:sz w:val="40"/>
          <w:szCs w:val="40"/>
        </w:rPr>
      </w:pPr>
    </w:p>
    <w:tbl>
      <w:tblPr>
        <w:tblStyle w:val="Grilledutableau"/>
        <w:tblW w:w="14740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4F2861" w:rsidTr="004F2861"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bookmarkStart w:id="0" w:name="_GoBack" w:colFirst="0" w:colLast="4"/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SEL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</w:tr>
      <w:tr w:rsidR="004F2861" w:rsidTr="004F2861"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sans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SOURD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</w:tr>
      <w:tr w:rsidR="004F2861" w:rsidTr="004F2861"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SOURDE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savon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</w:tr>
      <w:tr w:rsidR="004F2861" w:rsidTr="004F2861"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COUR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souris</w:t>
            </w:r>
          </w:p>
        </w:tc>
        <w:tc>
          <w:tcPr>
            <w:tcW w:w="2948" w:type="dxa"/>
            <w:vAlign w:val="center"/>
          </w:tcPr>
          <w:p w:rsidR="004F2861" w:rsidRPr="001C6ED3" w:rsidRDefault="004F2861" w:rsidP="004F2861">
            <w:pPr>
              <w:jc w:val="center"/>
              <w:rPr>
                <w:sz w:val="72"/>
                <w:szCs w:val="72"/>
              </w:rPr>
            </w:pPr>
            <w:r w:rsidRPr="001C6ED3">
              <w:rPr>
                <w:sz w:val="72"/>
                <w:szCs w:val="72"/>
              </w:rPr>
              <w:t>SALER</w:t>
            </w:r>
          </w:p>
        </w:tc>
      </w:tr>
      <w:bookmarkEnd w:id="0"/>
    </w:tbl>
    <w:p w:rsidR="004F2861" w:rsidRPr="004F2861" w:rsidRDefault="004F2861">
      <w:pPr>
        <w:rPr>
          <w:sz w:val="40"/>
          <w:szCs w:val="40"/>
        </w:rPr>
      </w:pPr>
    </w:p>
    <w:sectPr w:rsidR="004F2861" w:rsidRPr="004F2861" w:rsidSect="004F286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1"/>
    <w:rsid w:val="001841F8"/>
    <w:rsid w:val="001C6ED3"/>
    <w:rsid w:val="00391882"/>
    <w:rsid w:val="003C1CF0"/>
    <w:rsid w:val="004F2861"/>
    <w:rsid w:val="004F7858"/>
    <w:rsid w:val="006D111C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C6737B-3EFE-5A47-B69F-2264D96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3</cp:revision>
  <dcterms:created xsi:type="dcterms:W3CDTF">2020-04-08T07:59:00Z</dcterms:created>
  <dcterms:modified xsi:type="dcterms:W3CDTF">2020-04-08T20:07:00Z</dcterms:modified>
</cp:coreProperties>
</file>